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290DC" w14:textId="4BAEF208" w:rsidR="00AF3356" w:rsidRDefault="00C94459" w:rsidP="00EF74CD">
      <w:pPr>
        <w:jc w:val="center"/>
        <w:rPr>
          <w:b/>
          <w:bCs/>
          <w:lang w:val="mn-MN"/>
        </w:rPr>
      </w:pPr>
      <w:r w:rsidRPr="006838BC">
        <w:rPr>
          <w:b/>
          <w:bCs/>
          <w:lang w:val="mn-MN"/>
        </w:rPr>
        <w:t xml:space="preserve">Consultation </w:t>
      </w:r>
      <w:r w:rsidR="00820E97">
        <w:rPr>
          <w:b/>
          <w:bCs/>
          <w:lang w:val="mn-MN"/>
        </w:rPr>
        <w:t>meeting</w:t>
      </w:r>
      <w:r w:rsidR="007D06F8" w:rsidRPr="006838BC">
        <w:rPr>
          <w:b/>
          <w:bCs/>
          <w:lang w:val="mn-MN"/>
        </w:rPr>
        <w:t xml:space="preserve"> </w:t>
      </w:r>
      <w:r w:rsidR="00EF74CD" w:rsidRPr="006838BC">
        <w:rPr>
          <w:b/>
          <w:bCs/>
          <w:lang w:val="mn-MN"/>
        </w:rPr>
        <w:t xml:space="preserve">on </w:t>
      </w:r>
      <w:r w:rsidRPr="006838BC">
        <w:rPr>
          <w:b/>
          <w:bCs/>
          <w:lang w:val="mn-MN"/>
        </w:rPr>
        <w:t xml:space="preserve">implementation </w:t>
      </w:r>
      <w:r w:rsidR="00820E97">
        <w:rPr>
          <w:b/>
          <w:bCs/>
          <w:lang w:val="mn-MN"/>
        </w:rPr>
        <w:t xml:space="preserve">plan </w:t>
      </w:r>
      <w:r w:rsidRPr="006838BC">
        <w:rPr>
          <w:b/>
          <w:bCs/>
          <w:lang w:val="mn-MN"/>
        </w:rPr>
        <w:t xml:space="preserve">of the </w:t>
      </w:r>
    </w:p>
    <w:p w14:paraId="6E05D349" w14:textId="245C0CA2" w:rsidR="00EF74CD" w:rsidRPr="006838BC" w:rsidRDefault="00EF74CD" w:rsidP="00AF3356">
      <w:pPr>
        <w:jc w:val="center"/>
        <w:rPr>
          <w:b/>
          <w:bCs/>
          <w:lang w:val="mn-MN"/>
        </w:rPr>
      </w:pPr>
      <w:r w:rsidRPr="006838BC">
        <w:rPr>
          <w:b/>
          <w:bCs/>
          <w:lang w:val="mn-MN"/>
        </w:rPr>
        <w:t>Awaza Pr</w:t>
      </w:r>
      <w:r w:rsidR="00134695" w:rsidRPr="006838BC">
        <w:rPr>
          <w:b/>
          <w:bCs/>
          <w:lang w:val="mn-MN"/>
        </w:rPr>
        <w:t>o</w:t>
      </w:r>
      <w:r w:rsidRPr="006838BC">
        <w:rPr>
          <w:b/>
          <w:bCs/>
          <w:lang w:val="mn-MN"/>
        </w:rPr>
        <w:t>gramme of Action</w:t>
      </w:r>
      <w:r w:rsidR="00C94459" w:rsidRPr="006838BC">
        <w:rPr>
          <w:b/>
          <w:bCs/>
          <w:lang w:val="mn-MN"/>
        </w:rPr>
        <w:t xml:space="preserve"> </w:t>
      </w:r>
      <w:r w:rsidR="00AF3356">
        <w:rPr>
          <w:b/>
          <w:bCs/>
          <w:lang w:val="mn-MN"/>
        </w:rPr>
        <w:t>for LLDC (2024-2034)</w:t>
      </w:r>
    </w:p>
    <w:p w14:paraId="2B8EC278" w14:textId="3C6FB92C" w:rsidR="006D00CD" w:rsidRPr="006838BC" w:rsidRDefault="006D00CD" w:rsidP="00EF74CD">
      <w:pPr>
        <w:jc w:val="center"/>
        <w:rPr>
          <w:lang w:val="mn-MN"/>
        </w:rPr>
      </w:pPr>
      <w:r w:rsidRPr="006838BC">
        <w:rPr>
          <w:lang w:val="mn-MN"/>
        </w:rPr>
        <w:t>09:</w:t>
      </w:r>
      <w:r w:rsidR="000B78D8" w:rsidRPr="006838BC">
        <w:rPr>
          <w:lang w:val="mn-MN"/>
        </w:rPr>
        <w:t>3</w:t>
      </w:r>
      <w:r w:rsidRPr="006838BC">
        <w:rPr>
          <w:lang w:val="mn-MN"/>
        </w:rPr>
        <w:t>0 – 1</w:t>
      </w:r>
      <w:r w:rsidR="00820E97">
        <w:rPr>
          <w:lang w:val="mn-MN"/>
        </w:rPr>
        <w:t>7</w:t>
      </w:r>
      <w:r w:rsidRPr="006838BC">
        <w:rPr>
          <w:lang w:val="mn-MN"/>
        </w:rPr>
        <w:t>:</w:t>
      </w:r>
      <w:r w:rsidR="000B78D8" w:rsidRPr="006838BC">
        <w:rPr>
          <w:lang w:val="mn-MN"/>
        </w:rPr>
        <w:t>0</w:t>
      </w:r>
      <w:r w:rsidRPr="006838BC">
        <w:rPr>
          <w:lang w:val="mn-MN"/>
        </w:rPr>
        <w:t>0</w:t>
      </w:r>
      <w:r w:rsidR="00BD0829">
        <w:rPr>
          <w:lang w:val="mn-MN"/>
        </w:rPr>
        <w:t xml:space="preserve"> (Ulaanbaatar time)</w:t>
      </w:r>
      <w:r w:rsidRPr="006838BC">
        <w:rPr>
          <w:lang w:val="mn-MN"/>
        </w:rPr>
        <w:t xml:space="preserve">, </w:t>
      </w:r>
      <w:r w:rsidR="00820E97">
        <w:rPr>
          <w:lang w:val="mn-MN"/>
        </w:rPr>
        <w:t>25</w:t>
      </w:r>
      <w:r w:rsidRPr="006838BC">
        <w:rPr>
          <w:lang w:val="mn-MN"/>
        </w:rPr>
        <w:t xml:space="preserve"> </w:t>
      </w:r>
      <w:r w:rsidR="00820E97">
        <w:rPr>
          <w:lang w:val="mn-MN"/>
        </w:rPr>
        <w:t>June</w:t>
      </w:r>
      <w:r w:rsidRPr="006838BC">
        <w:rPr>
          <w:lang w:val="mn-MN"/>
        </w:rPr>
        <w:t xml:space="preserve"> 202</w:t>
      </w:r>
      <w:r w:rsidR="00820E97">
        <w:rPr>
          <w:lang w:val="mn-MN"/>
        </w:rPr>
        <w:t>6</w:t>
      </w:r>
      <w:r w:rsidRPr="006838BC">
        <w:rPr>
          <w:lang w:val="mn-MN"/>
        </w:rPr>
        <w:t>, UN House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155"/>
        <w:gridCol w:w="7621"/>
      </w:tblGrid>
      <w:tr w:rsidR="00111DCC" w:rsidRPr="006838BC" w14:paraId="7A0129E2" w14:textId="77777777" w:rsidTr="00CE7372">
        <w:tc>
          <w:tcPr>
            <w:tcW w:w="2155" w:type="dxa"/>
            <w:shd w:val="clear" w:color="auto" w:fill="92D050"/>
          </w:tcPr>
          <w:p w14:paraId="64DB0B5A" w14:textId="534F4873" w:rsidR="00111DCC" w:rsidRPr="006838BC" w:rsidRDefault="00111DCC" w:rsidP="00660C1E">
            <w:pPr>
              <w:jc w:val="center"/>
              <w:rPr>
                <w:b/>
                <w:bCs/>
                <w:lang w:val="mn-MN"/>
              </w:rPr>
            </w:pPr>
            <w:r w:rsidRPr="006838BC">
              <w:rPr>
                <w:b/>
                <w:bCs/>
                <w:lang w:val="mn-MN"/>
              </w:rPr>
              <w:t>Time</w:t>
            </w:r>
          </w:p>
        </w:tc>
        <w:tc>
          <w:tcPr>
            <w:tcW w:w="7621" w:type="dxa"/>
            <w:shd w:val="clear" w:color="auto" w:fill="92D050"/>
          </w:tcPr>
          <w:p w14:paraId="424F5F20" w14:textId="1185F108" w:rsidR="00111DCC" w:rsidRPr="006838BC" w:rsidRDefault="00111DCC" w:rsidP="00660C1E">
            <w:pPr>
              <w:jc w:val="center"/>
              <w:rPr>
                <w:b/>
                <w:bCs/>
                <w:lang w:val="mn-MN"/>
              </w:rPr>
            </w:pPr>
            <w:r w:rsidRPr="006838BC">
              <w:rPr>
                <w:b/>
                <w:bCs/>
                <w:lang w:val="mn-MN"/>
              </w:rPr>
              <w:t>Agenda</w:t>
            </w:r>
          </w:p>
        </w:tc>
      </w:tr>
      <w:tr w:rsidR="00660C1E" w:rsidRPr="006838BC" w14:paraId="5F81DA20" w14:textId="77777777" w:rsidTr="00CE7372">
        <w:tc>
          <w:tcPr>
            <w:tcW w:w="2155" w:type="dxa"/>
            <w:vAlign w:val="center"/>
          </w:tcPr>
          <w:p w14:paraId="6C68AD45" w14:textId="04C7DA10" w:rsidR="00660C1E" w:rsidRPr="006838BC" w:rsidRDefault="000B78D8" w:rsidP="00396126">
            <w:pPr>
              <w:jc w:val="center"/>
              <w:rPr>
                <w:lang w:val="mn-MN"/>
              </w:rPr>
            </w:pPr>
            <w:r w:rsidRPr="006838BC">
              <w:rPr>
                <w:lang w:val="mn-MN"/>
              </w:rPr>
              <w:t>09</w:t>
            </w:r>
            <w:r w:rsidR="00660C1E" w:rsidRPr="006838BC">
              <w:rPr>
                <w:lang w:val="mn-MN"/>
              </w:rPr>
              <w:t>:</w:t>
            </w:r>
            <w:r w:rsidRPr="006838BC">
              <w:rPr>
                <w:lang w:val="mn-MN"/>
              </w:rPr>
              <w:t>0</w:t>
            </w:r>
            <w:r w:rsidR="00660C1E" w:rsidRPr="006838BC">
              <w:rPr>
                <w:lang w:val="mn-MN"/>
              </w:rPr>
              <w:t>0 – 09:</w:t>
            </w:r>
            <w:r w:rsidRPr="006838BC">
              <w:rPr>
                <w:lang w:val="mn-MN"/>
              </w:rPr>
              <w:t>3</w:t>
            </w:r>
            <w:r w:rsidR="00660C1E" w:rsidRPr="006838BC">
              <w:rPr>
                <w:lang w:val="mn-MN"/>
              </w:rPr>
              <w:t>0</w:t>
            </w:r>
          </w:p>
        </w:tc>
        <w:tc>
          <w:tcPr>
            <w:tcW w:w="7621" w:type="dxa"/>
          </w:tcPr>
          <w:p w14:paraId="06CC1D04" w14:textId="752F3F20" w:rsidR="00660C1E" w:rsidRPr="006838BC" w:rsidRDefault="00660C1E" w:rsidP="00EF74CD">
            <w:pPr>
              <w:rPr>
                <w:lang w:val="mn-MN"/>
              </w:rPr>
            </w:pPr>
            <w:r w:rsidRPr="006838BC">
              <w:rPr>
                <w:lang w:val="mn-MN"/>
              </w:rPr>
              <w:t>Registration</w:t>
            </w:r>
          </w:p>
        </w:tc>
      </w:tr>
      <w:tr w:rsidR="00111DCC" w:rsidRPr="006838BC" w14:paraId="4C91D1A6" w14:textId="77777777" w:rsidTr="00CE7372">
        <w:tc>
          <w:tcPr>
            <w:tcW w:w="2155" w:type="dxa"/>
            <w:vAlign w:val="center"/>
          </w:tcPr>
          <w:p w14:paraId="19B0CC73" w14:textId="431B420F" w:rsidR="00111DCC" w:rsidRPr="006838BC" w:rsidRDefault="00111DCC" w:rsidP="00396126">
            <w:pPr>
              <w:jc w:val="center"/>
              <w:rPr>
                <w:lang w:val="mn-MN"/>
              </w:rPr>
            </w:pPr>
            <w:r w:rsidRPr="006838BC">
              <w:rPr>
                <w:lang w:val="mn-MN"/>
              </w:rPr>
              <w:t>09:</w:t>
            </w:r>
            <w:r w:rsidR="000B78D8" w:rsidRPr="006838BC">
              <w:rPr>
                <w:lang w:val="mn-MN"/>
              </w:rPr>
              <w:t>3</w:t>
            </w:r>
            <w:r w:rsidRPr="006838BC">
              <w:rPr>
                <w:lang w:val="mn-MN"/>
              </w:rPr>
              <w:t xml:space="preserve">0 – </w:t>
            </w:r>
            <w:r w:rsidR="00820E97">
              <w:rPr>
                <w:lang w:val="mn-MN"/>
              </w:rPr>
              <w:t>09</w:t>
            </w:r>
            <w:r w:rsidRPr="006838BC">
              <w:rPr>
                <w:lang w:val="mn-MN"/>
              </w:rPr>
              <w:t>:</w:t>
            </w:r>
            <w:r w:rsidR="00C66653">
              <w:rPr>
                <w:lang w:val="mn-MN"/>
              </w:rPr>
              <w:t>4</w:t>
            </w:r>
            <w:r w:rsidRPr="006838BC">
              <w:rPr>
                <w:lang w:val="mn-MN"/>
              </w:rPr>
              <w:t>0</w:t>
            </w:r>
          </w:p>
        </w:tc>
        <w:tc>
          <w:tcPr>
            <w:tcW w:w="7621" w:type="dxa"/>
          </w:tcPr>
          <w:p w14:paraId="3EA9B038" w14:textId="77777777" w:rsidR="00111DCC" w:rsidRPr="006838BC" w:rsidRDefault="005A6C84" w:rsidP="00EF74CD">
            <w:pPr>
              <w:rPr>
                <w:b/>
                <w:bCs/>
                <w:lang w:val="mn-MN"/>
              </w:rPr>
            </w:pPr>
            <w:r w:rsidRPr="006838BC">
              <w:rPr>
                <w:b/>
                <w:bCs/>
                <w:lang w:val="mn-MN"/>
              </w:rPr>
              <w:t>Opening</w:t>
            </w:r>
          </w:p>
          <w:p w14:paraId="71C217FC" w14:textId="07D5A764" w:rsidR="0057202E" w:rsidRPr="006838BC" w:rsidRDefault="0057202E" w:rsidP="0057202E">
            <w:pPr>
              <w:pStyle w:val="ListParagraph"/>
              <w:numPr>
                <w:ilvl w:val="0"/>
                <w:numId w:val="3"/>
              </w:numPr>
              <w:rPr>
                <w:lang w:val="mn-MN"/>
              </w:rPr>
            </w:pPr>
            <w:r w:rsidRPr="006838BC">
              <w:rPr>
                <w:lang w:val="mn-MN"/>
              </w:rPr>
              <w:t xml:space="preserve">Mr. Jaap </w:t>
            </w:r>
            <w:r w:rsidR="00BD0829">
              <w:rPr>
                <w:lang w:val="mn-MN"/>
              </w:rPr>
              <w:t>V</w:t>
            </w:r>
            <w:r w:rsidRPr="006838BC">
              <w:rPr>
                <w:lang w:val="mn-MN"/>
              </w:rPr>
              <w:t>an Hierden, UN</w:t>
            </w:r>
            <w:r w:rsidR="00AF3356">
              <w:rPr>
                <w:lang w:val="mn-MN"/>
              </w:rPr>
              <w:t xml:space="preserve"> Resident Coordinator</w:t>
            </w:r>
            <w:r w:rsidRPr="006838BC">
              <w:rPr>
                <w:lang w:val="mn-MN"/>
              </w:rPr>
              <w:t xml:space="preserve"> in Mongolia </w:t>
            </w:r>
          </w:p>
          <w:p w14:paraId="2EA0094E" w14:textId="47C3797E" w:rsidR="000B78D8" w:rsidRPr="00B95532" w:rsidRDefault="00B95532" w:rsidP="00B95532">
            <w:pPr>
              <w:pStyle w:val="ListParagraph"/>
              <w:numPr>
                <w:ilvl w:val="0"/>
                <w:numId w:val="3"/>
              </w:numPr>
              <w:rPr>
                <w:lang w:val="mn-MN"/>
              </w:rPr>
            </w:pPr>
            <w:r w:rsidRPr="00B95532">
              <w:rPr>
                <w:lang w:val="mn-MN"/>
              </w:rPr>
              <w:t xml:space="preserve">Ms. Ulziibayar Vangansuren, Director General, Ministry of Foreign Affairs of Mongolia </w:t>
            </w:r>
          </w:p>
        </w:tc>
      </w:tr>
      <w:tr w:rsidR="001F45F2" w:rsidRPr="006838BC" w14:paraId="76109D47" w14:textId="77777777" w:rsidTr="00CE7372">
        <w:tc>
          <w:tcPr>
            <w:tcW w:w="2155" w:type="dxa"/>
            <w:vAlign w:val="center"/>
          </w:tcPr>
          <w:p w14:paraId="6C145072" w14:textId="45A627DE" w:rsidR="001F45F2" w:rsidRPr="006838BC" w:rsidRDefault="001F45F2" w:rsidP="00396126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09:</w:t>
            </w:r>
            <w:r w:rsidR="00C66653">
              <w:rPr>
                <w:lang w:val="mn-MN"/>
              </w:rPr>
              <w:t>4</w:t>
            </w:r>
            <w:r>
              <w:rPr>
                <w:lang w:val="mn-MN"/>
              </w:rPr>
              <w:t xml:space="preserve">0 – </w:t>
            </w:r>
            <w:r w:rsidR="00C66653">
              <w:rPr>
                <w:lang w:val="mn-MN"/>
              </w:rPr>
              <w:t>09</w:t>
            </w:r>
            <w:r>
              <w:rPr>
                <w:lang w:val="mn-MN"/>
              </w:rPr>
              <w:t>:</w:t>
            </w:r>
            <w:r w:rsidR="00C66653">
              <w:rPr>
                <w:lang w:val="mn-MN"/>
              </w:rPr>
              <w:t>5</w:t>
            </w:r>
            <w:r>
              <w:rPr>
                <w:lang w:val="mn-MN"/>
              </w:rPr>
              <w:t>0</w:t>
            </w:r>
          </w:p>
        </w:tc>
        <w:tc>
          <w:tcPr>
            <w:tcW w:w="7621" w:type="dxa"/>
          </w:tcPr>
          <w:p w14:paraId="625F1E0C" w14:textId="45EF5892" w:rsidR="001F45F2" w:rsidRPr="006838BC" w:rsidRDefault="001F45F2" w:rsidP="00EF74CD">
            <w:pPr>
              <w:rPr>
                <w:b/>
                <w:bCs/>
                <w:lang w:val="mn-MN"/>
              </w:rPr>
            </w:pPr>
            <w:r>
              <w:rPr>
                <w:b/>
                <w:bCs/>
                <w:lang w:val="mn-MN"/>
              </w:rPr>
              <w:t>Group Photo</w:t>
            </w:r>
            <w:r w:rsidR="00C66653">
              <w:rPr>
                <w:b/>
                <w:bCs/>
                <w:lang w:val="mn-MN"/>
              </w:rPr>
              <w:t xml:space="preserve"> and coffee break</w:t>
            </w:r>
          </w:p>
        </w:tc>
      </w:tr>
      <w:tr w:rsidR="00111DCC" w:rsidRPr="006838BC" w14:paraId="09CEC62D" w14:textId="77777777" w:rsidTr="00CE7372">
        <w:tc>
          <w:tcPr>
            <w:tcW w:w="2155" w:type="dxa"/>
            <w:vAlign w:val="center"/>
          </w:tcPr>
          <w:p w14:paraId="11249EC1" w14:textId="7AC89A49" w:rsidR="00111DCC" w:rsidRPr="006838BC" w:rsidRDefault="005E5456" w:rsidP="00396126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09</w:t>
            </w:r>
            <w:r w:rsidR="005A6C84" w:rsidRPr="006838BC">
              <w:rPr>
                <w:lang w:val="mn-MN"/>
              </w:rPr>
              <w:t>:</w:t>
            </w:r>
            <w:r>
              <w:rPr>
                <w:lang w:val="mn-MN"/>
              </w:rPr>
              <w:t>5</w:t>
            </w:r>
            <w:r w:rsidR="005A6C84" w:rsidRPr="006838BC">
              <w:rPr>
                <w:lang w:val="mn-MN"/>
              </w:rPr>
              <w:t xml:space="preserve">0 – </w:t>
            </w:r>
            <w:r w:rsidR="000B78D8" w:rsidRPr="006838BC">
              <w:rPr>
                <w:lang w:val="mn-MN"/>
              </w:rPr>
              <w:t>10</w:t>
            </w:r>
            <w:r w:rsidR="005A6C84" w:rsidRPr="006838BC">
              <w:rPr>
                <w:lang w:val="mn-MN"/>
              </w:rPr>
              <w:t>:</w:t>
            </w:r>
            <w:r w:rsidR="00C66653">
              <w:rPr>
                <w:lang w:val="mn-MN"/>
              </w:rPr>
              <w:t>05</w:t>
            </w:r>
          </w:p>
        </w:tc>
        <w:tc>
          <w:tcPr>
            <w:tcW w:w="7621" w:type="dxa"/>
          </w:tcPr>
          <w:p w14:paraId="3CA4962C" w14:textId="3336C719" w:rsidR="00111DCC" w:rsidRPr="006838BC" w:rsidRDefault="005A6C84" w:rsidP="00EF74CD">
            <w:pPr>
              <w:rPr>
                <w:b/>
                <w:bCs/>
                <w:lang w:val="mn-MN"/>
              </w:rPr>
            </w:pPr>
            <w:r w:rsidRPr="006838BC">
              <w:rPr>
                <w:b/>
                <w:bCs/>
                <w:lang w:val="mn-MN"/>
              </w:rPr>
              <w:t>Introduction to the Awaza Programme of Action</w:t>
            </w:r>
          </w:p>
          <w:p w14:paraId="6C2E5D7C" w14:textId="3A405110" w:rsidR="005A6C84" w:rsidRPr="006838BC" w:rsidRDefault="00396126" w:rsidP="00EF74CD">
            <w:pPr>
              <w:rPr>
                <w:i/>
                <w:iCs/>
                <w:lang w:val="mn-MN"/>
              </w:rPr>
            </w:pPr>
            <w:r w:rsidRPr="006838BC">
              <w:rPr>
                <w:i/>
                <w:iCs/>
                <w:lang w:val="mn-MN"/>
              </w:rPr>
              <w:t>The LLDC focal point will introduce the Awaza Programme of Action</w:t>
            </w:r>
            <w:r w:rsidR="00306CEB">
              <w:rPr>
                <w:i/>
                <w:iCs/>
                <w:lang w:val="mn-MN"/>
              </w:rPr>
              <w:t xml:space="preserve"> (APOA)</w:t>
            </w:r>
            <w:r w:rsidRPr="006838BC">
              <w:rPr>
                <w:i/>
                <w:iCs/>
                <w:lang w:val="mn-MN"/>
              </w:rPr>
              <w:t xml:space="preserve">, including its background, purpose and key provisions for action. </w:t>
            </w:r>
          </w:p>
          <w:p w14:paraId="151B4176" w14:textId="77777777" w:rsidR="00DD3678" w:rsidRPr="006838BC" w:rsidRDefault="00DD3678" w:rsidP="00EF74CD">
            <w:pPr>
              <w:rPr>
                <w:lang w:val="mn-MN"/>
              </w:rPr>
            </w:pPr>
          </w:p>
          <w:p w14:paraId="6A2CC3E9" w14:textId="4CA05697" w:rsidR="0057202E" w:rsidRPr="00AF3356" w:rsidRDefault="00DD3678" w:rsidP="00EF74CD">
            <w:pPr>
              <w:rPr>
                <w:lang w:val="mn-MN"/>
              </w:rPr>
            </w:pPr>
            <w:r w:rsidRPr="00AF3356">
              <w:rPr>
                <w:b/>
                <w:bCs/>
                <w:lang w:val="mn-MN"/>
              </w:rPr>
              <w:t>Presenter:</w:t>
            </w:r>
            <w:r w:rsidRPr="00AF3356">
              <w:rPr>
                <w:lang w:val="mn-MN"/>
              </w:rPr>
              <w:t xml:space="preserve"> </w:t>
            </w:r>
            <w:r w:rsidR="0057202E" w:rsidRPr="00AF3356">
              <w:rPr>
                <w:lang w:val="mn-MN"/>
              </w:rPr>
              <w:t>Amb</w:t>
            </w:r>
            <w:r w:rsidR="002C2DEF" w:rsidRPr="00AF3356">
              <w:rPr>
                <w:lang w:val="mn-MN"/>
              </w:rPr>
              <w:t>. Enkhbold Vorshilov</w:t>
            </w:r>
            <w:r w:rsidR="0057202E" w:rsidRPr="00AF3356">
              <w:rPr>
                <w:lang w:val="mn-MN"/>
              </w:rPr>
              <w:t xml:space="preserve"> (PhD)</w:t>
            </w:r>
            <w:r w:rsidR="00722A96" w:rsidRPr="00AF3356">
              <w:rPr>
                <w:lang w:val="mn-MN"/>
              </w:rPr>
              <w:t xml:space="preserve">, </w:t>
            </w:r>
            <w:r w:rsidR="00E7745E" w:rsidRPr="00AF3356">
              <w:rPr>
                <w:lang w:val="mn-MN"/>
              </w:rPr>
              <w:t>MFA</w:t>
            </w:r>
            <w:r w:rsidRPr="00AF3356">
              <w:rPr>
                <w:lang w:val="mn-MN"/>
              </w:rPr>
              <w:t>,</w:t>
            </w:r>
            <w:r w:rsidR="00E7745E" w:rsidRPr="00AF3356">
              <w:rPr>
                <w:lang w:val="mn-MN"/>
              </w:rPr>
              <w:t xml:space="preserve"> Mongolia</w:t>
            </w:r>
            <w:r w:rsidR="00C80D18" w:rsidRPr="00AF3356">
              <w:rPr>
                <w:lang w:val="mn-MN"/>
              </w:rPr>
              <w:t xml:space="preserve"> </w:t>
            </w:r>
          </w:p>
          <w:p w14:paraId="0AF3A4A5" w14:textId="77777777" w:rsidR="002C2DEF" w:rsidRDefault="0057202E" w:rsidP="00EF74CD">
            <w:pPr>
              <w:rPr>
                <w:lang w:val="mn-MN"/>
              </w:rPr>
            </w:pPr>
            <w:r w:rsidRPr="00AF3356">
              <w:rPr>
                <w:lang w:val="mn-MN"/>
              </w:rPr>
              <w:t>LLDC Focal Point in Mongolia</w:t>
            </w:r>
          </w:p>
          <w:p w14:paraId="44EB1699" w14:textId="628A2E14" w:rsidR="00AF3356" w:rsidRPr="006838BC" w:rsidRDefault="00AF3356" w:rsidP="00EF74CD">
            <w:pPr>
              <w:rPr>
                <w:lang w:val="mn-MN"/>
              </w:rPr>
            </w:pPr>
          </w:p>
        </w:tc>
      </w:tr>
      <w:tr w:rsidR="00622452" w:rsidRPr="006838BC" w14:paraId="36FD8C91" w14:textId="77777777" w:rsidTr="00CE7372">
        <w:tc>
          <w:tcPr>
            <w:tcW w:w="2155" w:type="dxa"/>
            <w:vAlign w:val="center"/>
          </w:tcPr>
          <w:p w14:paraId="044AD05E" w14:textId="7C8CF933" w:rsidR="00622452" w:rsidRPr="006838BC" w:rsidRDefault="000B78D8" w:rsidP="00396126">
            <w:pPr>
              <w:jc w:val="center"/>
              <w:rPr>
                <w:lang w:val="mn-MN"/>
              </w:rPr>
            </w:pPr>
            <w:r w:rsidRPr="006838BC">
              <w:rPr>
                <w:lang w:val="mn-MN"/>
              </w:rPr>
              <w:t>10:</w:t>
            </w:r>
            <w:r w:rsidR="00C66653">
              <w:rPr>
                <w:lang w:val="mn-MN"/>
              </w:rPr>
              <w:t>05</w:t>
            </w:r>
            <w:r w:rsidR="006863F1" w:rsidRPr="006838BC">
              <w:rPr>
                <w:lang w:val="mn-MN"/>
              </w:rPr>
              <w:t xml:space="preserve"> – 1</w:t>
            </w:r>
            <w:r w:rsidR="00C66653">
              <w:rPr>
                <w:lang w:val="mn-MN"/>
              </w:rPr>
              <w:t>0</w:t>
            </w:r>
            <w:r w:rsidRPr="006838BC">
              <w:rPr>
                <w:lang w:val="mn-MN"/>
              </w:rPr>
              <w:t>:</w:t>
            </w:r>
            <w:r w:rsidR="00C66653">
              <w:rPr>
                <w:lang w:val="mn-MN"/>
              </w:rPr>
              <w:t>45</w:t>
            </w:r>
          </w:p>
        </w:tc>
        <w:tc>
          <w:tcPr>
            <w:tcW w:w="7621" w:type="dxa"/>
          </w:tcPr>
          <w:p w14:paraId="73D9EE26" w14:textId="1D493953" w:rsidR="00E41497" w:rsidRPr="006838BC" w:rsidRDefault="00306CEB" w:rsidP="00EF74CD">
            <w:pPr>
              <w:rPr>
                <w:b/>
                <w:bCs/>
                <w:lang w:val="mn-MN"/>
              </w:rPr>
            </w:pPr>
            <w:r>
              <w:rPr>
                <w:b/>
                <w:bCs/>
                <w:lang w:val="mn-MN"/>
              </w:rPr>
              <w:t>Introduction</w:t>
            </w:r>
            <w:r w:rsidR="001F1041" w:rsidRPr="006838BC">
              <w:rPr>
                <w:b/>
                <w:bCs/>
                <w:lang w:val="mn-MN"/>
              </w:rPr>
              <w:t xml:space="preserve"> </w:t>
            </w:r>
            <w:r>
              <w:rPr>
                <w:b/>
                <w:bCs/>
                <w:lang w:val="mn-MN"/>
              </w:rPr>
              <w:t>to draft implementation plan of the APOA</w:t>
            </w:r>
          </w:p>
          <w:p w14:paraId="5E9197F7" w14:textId="460145C1" w:rsidR="001F1041" w:rsidRPr="006838BC" w:rsidRDefault="00A17D7E" w:rsidP="00EF74CD">
            <w:pPr>
              <w:rPr>
                <w:i/>
                <w:iCs/>
                <w:lang w:val="mn-MN"/>
              </w:rPr>
            </w:pPr>
            <w:r>
              <w:rPr>
                <w:i/>
                <w:iCs/>
                <w:lang w:val="mn-MN"/>
              </w:rPr>
              <w:t xml:space="preserve">The draft </w:t>
            </w:r>
            <w:r w:rsidRPr="00A17D7E">
              <w:rPr>
                <w:i/>
                <w:iCs/>
                <w:lang w:val="mn-MN"/>
              </w:rPr>
              <w:t>implementation action plan of the APOA</w:t>
            </w:r>
            <w:r>
              <w:rPr>
                <w:i/>
                <w:iCs/>
                <w:lang w:val="mn-MN"/>
              </w:rPr>
              <w:t xml:space="preserve">, prepared by the Ministry of Foreign Affairs (MFA) and the UN Resident Coordinator Office (UNRCO), will be introduced in details priority by priority. </w:t>
            </w:r>
            <w:r w:rsidR="001F1041" w:rsidRPr="006838BC">
              <w:rPr>
                <w:i/>
                <w:iCs/>
                <w:lang w:val="mn-MN"/>
              </w:rPr>
              <w:t xml:space="preserve"> </w:t>
            </w:r>
          </w:p>
          <w:p w14:paraId="5B5491A4" w14:textId="77777777" w:rsidR="00DD3678" w:rsidRPr="006838BC" w:rsidRDefault="00DD3678" w:rsidP="00EF74CD">
            <w:pPr>
              <w:rPr>
                <w:lang w:val="mn-MN"/>
              </w:rPr>
            </w:pPr>
          </w:p>
          <w:p w14:paraId="297E82EB" w14:textId="77777777" w:rsidR="00306CEB" w:rsidRPr="00306CEB" w:rsidRDefault="00DD3678" w:rsidP="00306CEB">
            <w:pPr>
              <w:rPr>
                <w:lang w:val="mn-MN"/>
              </w:rPr>
            </w:pPr>
            <w:r w:rsidRPr="00AF3356">
              <w:rPr>
                <w:b/>
                <w:bCs/>
                <w:lang w:val="mn-MN"/>
              </w:rPr>
              <w:t>Presenter</w:t>
            </w:r>
            <w:r w:rsidR="00306CEB">
              <w:rPr>
                <w:b/>
                <w:bCs/>
                <w:lang w:val="mn-MN"/>
              </w:rPr>
              <w:t>s</w:t>
            </w:r>
            <w:r w:rsidRPr="00AF3356">
              <w:rPr>
                <w:b/>
                <w:bCs/>
                <w:lang w:val="mn-MN"/>
              </w:rPr>
              <w:t>:</w:t>
            </w:r>
            <w:r w:rsidRPr="006838BC">
              <w:rPr>
                <w:lang w:val="mn-MN"/>
              </w:rPr>
              <w:t xml:space="preserve"> </w:t>
            </w:r>
            <w:r w:rsidR="00306CEB" w:rsidRPr="00306CEB">
              <w:rPr>
                <w:lang w:val="mn-MN"/>
              </w:rPr>
              <w:t xml:space="preserve">Amb. Enkhbold Vorshilov (PhD), MFA, Mongolia </w:t>
            </w:r>
          </w:p>
          <w:p w14:paraId="452852CE" w14:textId="2BB26AFB" w:rsidR="00DD3678" w:rsidRPr="006838BC" w:rsidRDefault="00306CEB" w:rsidP="00306CEB">
            <w:pPr>
              <w:rPr>
                <w:lang w:val="mn-MN"/>
              </w:rPr>
            </w:pPr>
            <w:r w:rsidRPr="00306CEB">
              <w:rPr>
                <w:lang w:val="mn-MN"/>
              </w:rPr>
              <w:t>LLDC Focal Point in Mongolia</w:t>
            </w:r>
            <w:r>
              <w:rPr>
                <w:lang w:val="mn-MN"/>
              </w:rPr>
              <w:t xml:space="preserve"> and </w:t>
            </w:r>
            <w:r w:rsidR="004128AD" w:rsidRPr="004128AD">
              <w:rPr>
                <w:lang w:val="mn-MN"/>
              </w:rPr>
              <w:t>Ms. Byambagerel Yondon, APOA consultant</w:t>
            </w:r>
          </w:p>
        </w:tc>
      </w:tr>
      <w:tr w:rsidR="007E6545" w:rsidRPr="006838BC" w14:paraId="115A7136" w14:textId="77777777" w:rsidTr="00CE7372">
        <w:tc>
          <w:tcPr>
            <w:tcW w:w="2155" w:type="dxa"/>
            <w:vAlign w:val="center"/>
          </w:tcPr>
          <w:p w14:paraId="195A5990" w14:textId="4AFA0F35" w:rsidR="007E6545" w:rsidRPr="006838BC" w:rsidRDefault="007E6545" w:rsidP="007E6545">
            <w:pPr>
              <w:jc w:val="center"/>
              <w:rPr>
                <w:lang w:val="mn-MN"/>
              </w:rPr>
            </w:pPr>
            <w:r w:rsidRPr="006838BC">
              <w:rPr>
                <w:lang w:val="mn-MN"/>
              </w:rPr>
              <w:t>1</w:t>
            </w:r>
            <w:r w:rsidR="00C66653">
              <w:rPr>
                <w:lang w:val="mn-MN"/>
              </w:rPr>
              <w:t>0</w:t>
            </w:r>
            <w:r w:rsidRPr="006838BC">
              <w:rPr>
                <w:lang w:val="mn-MN"/>
              </w:rPr>
              <w:t>:</w:t>
            </w:r>
            <w:r w:rsidR="00C66653">
              <w:rPr>
                <w:lang w:val="mn-MN"/>
              </w:rPr>
              <w:t>45</w:t>
            </w:r>
            <w:r w:rsidRPr="006838BC">
              <w:rPr>
                <w:lang w:val="mn-MN"/>
              </w:rPr>
              <w:t xml:space="preserve"> – 1</w:t>
            </w:r>
            <w:r w:rsidR="00F51B80" w:rsidRPr="006838BC">
              <w:rPr>
                <w:lang w:val="mn-MN"/>
              </w:rPr>
              <w:t>2</w:t>
            </w:r>
            <w:r w:rsidRPr="006838BC">
              <w:rPr>
                <w:lang w:val="mn-MN"/>
              </w:rPr>
              <w:t>:</w:t>
            </w:r>
            <w:r w:rsidR="004128AD">
              <w:rPr>
                <w:lang w:val="mn-MN"/>
              </w:rPr>
              <w:t>3</w:t>
            </w:r>
            <w:r w:rsidRPr="006838BC">
              <w:rPr>
                <w:lang w:val="mn-MN"/>
              </w:rPr>
              <w:t>0</w:t>
            </w:r>
          </w:p>
        </w:tc>
        <w:tc>
          <w:tcPr>
            <w:tcW w:w="7621" w:type="dxa"/>
          </w:tcPr>
          <w:p w14:paraId="200C177A" w14:textId="2D3F36F1" w:rsidR="007E6545" w:rsidRPr="006838BC" w:rsidRDefault="004128AD" w:rsidP="007E6545">
            <w:pPr>
              <w:rPr>
                <w:b/>
                <w:bCs/>
                <w:lang w:val="mn-MN"/>
              </w:rPr>
            </w:pPr>
            <w:r>
              <w:rPr>
                <w:b/>
                <w:bCs/>
                <w:lang w:val="mn-MN"/>
              </w:rPr>
              <w:t>Breakout group discussion</w:t>
            </w:r>
          </w:p>
          <w:p w14:paraId="3A2AA721" w14:textId="07FCADA5" w:rsidR="007E6545" w:rsidRPr="004128AD" w:rsidRDefault="00A17D7E" w:rsidP="004128AD">
            <w:pPr>
              <w:rPr>
                <w:i/>
                <w:iCs/>
                <w:lang w:val="mn-MN"/>
              </w:rPr>
            </w:pPr>
            <w:r>
              <w:rPr>
                <w:i/>
                <w:iCs/>
                <w:lang w:val="mn-MN"/>
              </w:rPr>
              <w:t>The participants break into groups by priorities, based on relevance of their mandates and experise</w:t>
            </w:r>
            <w:r w:rsidR="008D5CAC">
              <w:rPr>
                <w:i/>
                <w:iCs/>
                <w:lang w:val="mn-MN"/>
              </w:rPr>
              <w:t xml:space="preserve">, and revise relevant parts of the </w:t>
            </w:r>
            <w:r w:rsidR="008D5CAC" w:rsidRPr="008D5CAC">
              <w:rPr>
                <w:i/>
                <w:iCs/>
                <w:lang w:val="mn-MN"/>
              </w:rPr>
              <w:t>draft implementation action plan of the APOA</w:t>
            </w:r>
            <w:r w:rsidR="008D5CAC">
              <w:rPr>
                <w:i/>
                <w:iCs/>
                <w:lang w:val="mn-MN"/>
              </w:rPr>
              <w:t xml:space="preserve"> as groups.</w:t>
            </w:r>
            <w:r>
              <w:rPr>
                <w:i/>
                <w:iCs/>
                <w:lang w:val="mn-MN"/>
              </w:rPr>
              <w:t xml:space="preserve">  </w:t>
            </w:r>
          </w:p>
        </w:tc>
      </w:tr>
      <w:tr w:rsidR="007E6545" w:rsidRPr="006838BC" w14:paraId="7B44975C" w14:textId="77777777" w:rsidTr="00CE7372">
        <w:tc>
          <w:tcPr>
            <w:tcW w:w="2155" w:type="dxa"/>
            <w:vAlign w:val="center"/>
          </w:tcPr>
          <w:p w14:paraId="645F8519" w14:textId="488C0087" w:rsidR="007E6545" w:rsidRPr="006838BC" w:rsidRDefault="007E6545" w:rsidP="007E6545">
            <w:pPr>
              <w:jc w:val="center"/>
              <w:rPr>
                <w:lang w:val="mn-MN"/>
              </w:rPr>
            </w:pPr>
            <w:r w:rsidRPr="006838BC">
              <w:rPr>
                <w:lang w:val="mn-MN"/>
              </w:rPr>
              <w:t>1</w:t>
            </w:r>
            <w:r w:rsidR="00F51B80" w:rsidRPr="006838BC">
              <w:rPr>
                <w:lang w:val="mn-MN"/>
              </w:rPr>
              <w:t>2</w:t>
            </w:r>
            <w:r w:rsidRPr="006838BC">
              <w:rPr>
                <w:lang w:val="mn-MN"/>
              </w:rPr>
              <w:t>:</w:t>
            </w:r>
            <w:r w:rsidR="004128AD">
              <w:rPr>
                <w:lang w:val="mn-MN"/>
              </w:rPr>
              <w:t>3</w:t>
            </w:r>
            <w:r w:rsidRPr="006838BC">
              <w:rPr>
                <w:lang w:val="mn-MN"/>
              </w:rPr>
              <w:t>0 – 1</w:t>
            </w:r>
            <w:r w:rsidR="004128AD">
              <w:rPr>
                <w:lang w:val="mn-MN"/>
              </w:rPr>
              <w:t>3</w:t>
            </w:r>
            <w:r w:rsidRPr="006838BC">
              <w:rPr>
                <w:lang w:val="mn-MN"/>
              </w:rPr>
              <w:t>:</w:t>
            </w:r>
            <w:r w:rsidR="004128AD">
              <w:rPr>
                <w:lang w:val="mn-MN"/>
              </w:rPr>
              <w:t>3</w:t>
            </w:r>
            <w:r w:rsidRPr="006838BC">
              <w:rPr>
                <w:lang w:val="mn-MN"/>
              </w:rPr>
              <w:t>0</w:t>
            </w:r>
          </w:p>
        </w:tc>
        <w:tc>
          <w:tcPr>
            <w:tcW w:w="7621" w:type="dxa"/>
          </w:tcPr>
          <w:p w14:paraId="3F820D4A" w14:textId="225452D6" w:rsidR="00FF7FAC" w:rsidRPr="006838BC" w:rsidRDefault="004128AD" w:rsidP="004128AD">
            <w:pPr>
              <w:rPr>
                <w:i/>
                <w:iCs/>
                <w:lang w:val="mn-MN"/>
              </w:rPr>
            </w:pPr>
            <w:r>
              <w:rPr>
                <w:i/>
                <w:iCs/>
                <w:lang w:val="mn-MN"/>
              </w:rPr>
              <w:t>Lunch break</w:t>
            </w:r>
            <w:r w:rsidR="007E6545" w:rsidRPr="006838BC">
              <w:rPr>
                <w:i/>
                <w:iCs/>
                <w:lang w:val="mn-MN"/>
              </w:rPr>
              <w:t xml:space="preserve"> </w:t>
            </w:r>
          </w:p>
        </w:tc>
      </w:tr>
      <w:tr w:rsidR="007E6545" w:rsidRPr="006838BC" w14:paraId="4A923268" w14:textId="77777777" w:rsidTr="00CE7372">
        <w:tc>
          <w:tcPr>
            <w:tcW w:w="2155" w:type="dxa"/>
            <w:vAlign w:val="center"/>
          </w:tcPr>
          <w:p w14:paraId="116FAF91" w14:textId="31EBAA34" w:rsidR="007E6545" w:rsidRPr="006838BC" w:rsidRDefault="007E6545" w:rsidP="007E6545">
            <w:pPr>
              <w:jc w:val="center"/>
              <w:rPr>
                <w:lang w:val="mn-MN"/>
              </w:rPr>
            </w:pPr>
            <w:r w:rsidRPr="006838BC">
              <w:rPr>
                <w:lang w:val="mn-MN"/>
              </w:rPr>
              <w:t>1</w:t>
            </w:r>
            <w:r w:rsidR="004128AD">
              <w:rPr>
                <w:lang w:val="mn-MN"/>
              </w:rPr>
              <w:t>3</w:t>
            </w:r>
            <w:r w:rsidRPr="006838BC">
              <w:rPr>
                <w:lang w:val="mn-MN"/>
              </w:rPr>
              <w:t>:</w:t>
            </w:r>
            <w:r w:rsidR="004128AD">
              <w:rPr>
                <w:lang w:val="mn-MN"/>
              </w:rPr>
              <w:t>3</w:t>
            </w:r>
            <w:r w:rsidRPr="006838BC">
              <w:rPr>
                <w:lang w:val="mn-MN"/>
              </w:rPr>
              <w:t>0 – 1</w:t>
            </w:r>
            <w:r w:rsidR="004128AD">
              <w:rPr>
                <w:lang w:val="mn-MN"/>
              </w:rPr>
              <w:t>5</w:t>
            </w:r>
            <w:r w:rsidRPr="006838BC">
              <w:rPr>
                <w:lang w:val="mn-MN"/>
              </w:rPr>
              <w:t>:</w:t>
            </w:r>
            <w:r w:rsidR="00F51B80" w:rsidRPr="006838BC">
              <w:rPr>
                <w:lang w:val="mn-MN"/>
              </w:rPr>
              <w:t>0</w:t>
            </w:r>
            <w:r w:rsidRPr="006838BC">
              <w:rPr>
                <w:lang w:val="mn-MN"/>
              </w:rPr>
              <w:t>0</w:t>
            </w:r>
          </w:p>
        </w:tc>
        <w:tc>
          <w:tcPr>
            <w:tcW w:w="7621" w:type="dxa"/>
          </w:tcPr>
          <w:p w14:paraId="0418A64B" w14:textId="77777777" w:rsidR="004128AD" w:rsidRPr="006838BC" w:rsidRDefault="004128AD" w:rsidP="004128AD">
            <w:pPr>
              <w:rPr>
                <w:b/>
                <w:bCs/>
                <w:lang w:val="mn-MN"/>
              </w:rPr>
            </w:pPr>
            <w:r w:rsidRPr="004128AD">
              <w:rPr>
                <w:b/>
                <w:bCs/>
                <w:lang w:val="mn-MN"/>
              </w:rPr>
              <w:t>Breakout group discussion</w:t>
            </w:r>
            <w:r>
              <w:rPr>
                <w:b/>
                <w:bCs/>
                <w:lang w:val="mn-MN"/>
              </w:rPr>
              <w:t xml:space="preserve"> </w:t>
            </w:r>
            <w:r w:rsidRPr="004128AD">
              <w:rPr>
                <w:lang w:val="mn-MN"/>
              </w:rPr>
              <w:t>(Cont’d)</w:t>
            </w:r>
          </w:p>
          <w:p w14:paraId="04AF0CFE" w14:textId="039E3F01" w:rsidR="00173E38" w:rsidRPr="004128AD" w:rsidRDefault="00173E38" w:rsidP="004128AD">
            <w:pPr>
              <w:rPr>
                <w:lang w:val="mn-MN"/>
              </w:rPr>
            </w:pPr>
          </w:p>
        </w:tc>
      </w:tr>
      <w:tr w:rsidR="004128AD" w:rsidRPr="006838BC" w14:paraId="7645E3FC" w14:textId="77777777" w:rsidTr="00CE7372">
        <w:tc>
          <w:tcPr>
            <w:tcW w:w="2155" w:type="dxa"/>
            <w:vAlign w:val="center"/>
          </w:tcPr>
          <w:p w14:paraId="43C407C7" w14:textId="65F96169" w:rsidR="004128AD" w:rsidRPr="006838BC" w:rsidRDefault="004128AD" w:rsidP="007E6545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15:00 – 15:20</w:t>
            </w:r>
          </w:p>
        </w:tc>
        <w:tc>
          <w:tcPr>
            <w:tcW w:w="7621" w:type="dxa"/>
          </w:tcPr>
          <w:p w14:paraId="526B37BB" w14:textId="1CF7D99D" w:rsidR="004128AD" w:rsidRPr="004128AD" w:rsidRDefault="004128AD" w:rsidP="004128AD">
            <w:pPr>
              <w:rPr>
                <w:i/>
                <w:iCs/>
                <w:lang w:val="mn-MN"/>
              </w:rPr>
            </w:pPr>
            <w:r w:rsidRPr="004128AD">
              <w:rPr>
                <w:i/>
                <w:iCs/>
                <w:lang w:val="mn-MN"/>
              </w:rPr>
              <w:t>Networking Break</w:t>
            </w:r>
          </w:p>
        </w:tc>
      </w:tr>
      <w:tr w:rsidR="007E6545" w:rsidRPr="006838BC" w14:paraId="52197258" w14:textId="77777777" w:rsidTr="00CE7372">
        <w:tc>
          <w:tcPr>
            <w:tcW w:w="2155" w:type="dxa"/>
            <w:vAlign w:val="center"/>
          </w:tcPr>
          <w:p w14:paraId="16D7F568" w14:textId="4F666DA6" w:rsidR="007E6545" w:rsidRPr="006838BC" w:rsidRDefault="007E6545" w:rsidP="007E6545">
            <w:pPr>
              <w:jc w:val="center"/>
              <w:rPr>
                <w:lang w:val="mn-MN"/>
              </w:rPr>
            </w:pPr>
            <w:r w:rsidRPr="006838BC">
              <w:rPr>
                <w:lang w:val="mn-MN"/>
              </w:rPr>
              <w:t>1</w:t>
            </w:r>
            <w:r w:rsidR="004128AD">
              <w:rPr>
                <w:lang w:val="mn-MN"/>
              </w:rPr>
              <w:t>5</w:t>
            </w:r>
            <w:r w:rsidRPr="006838BC">
              <w:rPr>
                <w:lang w:val="mn-MN"/>
              </w:rPr>
              <w:t>:</w:t>
            </w:r>
            <w:r w:rsidR="004128AD">
              <w:rPr>
                <w:lang w:val="mn-MN"/>
              </w:rPr>
              <w:t>2</w:t>
            </w:r>
            <w:r w:rsidRPr="006838BC">
              <w:rPr>
                <w:lang w:val="mn-MN"/>
              </w:rPr>
              <w:t xml:space="preserve">0 – </w:t>
            </w:r>
            <w:r w:rsidR="00F51B80" w:rsidRPr="006838BC">
              <w:rPr>
                <w:lang w:val="mn-MN"/>
              </w:rPr>
              <w:t>1</w:t>
            </w:r>
            <w:r w:rsidR="004128AD">
              <w:rPr>
                <w:lang w:val="mn-MN"/>
              </w:rPr>
              <w:t>6</w:t>
            </w:r>
            <w:r w:rsidRPr="006838BC">
              <w:rPr>
                <w:lang w:val="mn-MN"/>
              </w:rPr>
              <w:t>:</w:t>
            </w:r>
            <w:r w:rsidR="004128AD">
              <w:rPr>
                <w:lang w:val="mn-MN"/>
              </w:rPr>
              <w:t>50</w:t>
            </w:r>
          </w:p>
        </w:tc>
        <w:tc>
          <w:tcPr>
            <w:tcW w:w="7621" w:type="dxa"/>
          </w:tcPr>
          <w:p w14:paraId="6324B756" w14:textId="4E3282B4" w:rsidR="00BA498D" w:rsidRPr="00BA498D" w:rsidRDefault="004128AD" w:rsidP="00BA498D">
            <w:pPr>
              <w:rPr>
                <w:b/>
                <w:bCs/>
                <w:lang w:val="mn-MN"/>
              </w:rPr>
            </w:pPr>
            <w:r>
              <w:rPr>
                <w:b/>
                <w:bCs/>
                <w:lang w:val="mn-MN"/>
              </w:rPr>
              <w:t>Plenary Session: presentation of group work</w:t>
            </w:r>
            <w:r w:rsidR="007E6545" w:rsidRPr="006838BC">
              <w:rPr>
                <w:b/>
                <w:bCs/>
                <w:lang w:val="mn-MN"/>
              </w:rPr>
              <w:t xml:space="preserve"> </w:t>
            </w:r>
          </w:p>
          <w:p w14:paraId="40232A83" w14:textId="7731C43F" w:rsidR="007E6545" w:rsidRPr="006838BC" w:rsidRDefault="00BA498D" w:rsidP="007E6545">
            <w:pPr>
              <w:rPr>
                <w:i/>
                <w:iCs/>
                <w:lang w:val="mn-MN"/>
              </w:rPr>
            </w:pPr>
            <w:r>
              <w:rPr>
                <w:i/>
                <w:iCs/>
                <w:lang w:val="mn-MN"/>
              </w:rPr>
              <w:lastRenderedPageBreak/>
              <w:t>The lead of each breakout groups present their revision/improvment of the</w:t>
            </w:r>
            <w:r>
              <w:t xml:space="preserve"> </w:t>
            </w:r>
            <w:r w:rsidRPr="00BA498D">
              <w:rPr>
                <w:i/>
                <w:iCs/>
                <w:lang w:val="mn-MN"/>
              </w:rPr>
              <w:t>draft implementation action plan of the APOA</w:t>
            </w:r>
            <w:r>
              <w:rPr>
                <w:i/>
                <w:iCs/>
                <w:lang w:val="mn-MN"/>
              </w:rPr>
              <w:t xml:space="preserve"> </w:t>
            </w:r>
            <w:r w:rsidR="00E72455" w:rsidRPr="006838BC">
              <w:rPr>
                <w:i/>
                <w:iCs/>
                <w:lang w:val="mn-MN"/>
              </w:rPr>
              <w:t>.</w:t>
            </w:r>
          </w:p>
          <w:p w14:paraId="75EE4D53" w14:textId="60BE8B5F" w:rsidR="007E6545" w:rsidRPr="004128AD" w:rsidRDefault="007E6545" w:rsidP="004128AD">
            <w:pPr>
              <w:rPr>
                <w:i/>
                <w:iCs/>
                <w:lang w:val="mn-MN"/>
              </w:rPr>
            </w:pPr>
            <w:r w:rsidRPr="004128AD">
              <w:rPr>
                <w:i/>
                <w:iCs/>
                <w:lang w:val="mn-MN"/>
              </w:rPr>
              <w:t xml:space="preserve"> </w:t>
            </w:r>
          </w:p>
        </w:tc>
      </w:tr>
      <w:tr w:rsidR="007E6545" w:rsidRPr="006838BC" w14:paraId="1B27CD52" w14:textId="77777777" w:rsidTr="00CE7372">
        <w:tc>
          <w:tcPr>
            <w:tcW w:w="2155" w:type="dxa"/>
            <w:vAlign w:val="center"/>
          </w:tcPr>
          <w:p w14:paraId="4A9E1D24" w14:textId="63CA3E22" w:rsidR="007E6545" w:rsidRPr="006838BC" w:rsidRDefault="007E6545" w:rsidP="007E6545">
            <w:pPr>
              <w:jc w:val="center"/>
              <w:rPr>
                <w:lang w:val="mn-MN"/>
              </w:rPr>
            </w:pPr>
            <w:r w:rsidRPr="006838BC">
              <w:rPr>
                <w:lang w:val="mn-MN"/>
              </w:rPr>
              <w:lastRenderedPageBreak/>
              <w:t>1</w:t>
            </w:r>
            <w:r w:rsidR="004128AD">
              <w:rPr>
                <w:lang w:val="mn-MN"/>
              </w:rPr>
              <w:t>6</w:t>
            </w:r>
            <w:r w:rsidRPr="006838BC">
              <w:rPr>
                <w:lang w:val="mn-MN"/>
              </w:rPr>
              <w:t>:</w:t>
            </w:r>
            <w:r w:rsidR="004128AD">
              <w:rPr>
                <w:lang w:val="mn-MN"/>
              </w:rPr>
              <w:t>50</w:t>
            </w:r>
            <w:r w:rsidRPr="006838BC">
              <w:rPr>
                <w:lang w:val="mn-MN"/>
              </w:rPr>
              <w:t xml:space="preserve"> – 1</w:t>
            </w:r>
            <w:r w:rsidR="004128AD">
              <w:rPr>
                <w:lang w:val="mn-MN"/>
              </w:rPr>
              <w:t>7</w:t>
            </w:r>
            <w:r w:rsidRPr="006838BC">
              <w:rPr>
                <w:lang w:val="mn-MN"/>
              </w:rPr>
              <w:t>:</w:t>
            </w:r>
            <w:r w:rsidR="00F51B80" w:rsidRPr="006838BC">
              <w:rPr>
                <w:lang w:val="mn-MN"/>
              </w:rPr>
              <w:t>0</w:t>
            </w:r>
            <w:r w:rsidRPr="006838BC">
              <w:rPr>
                <w:lang w:val="mn-MN"/>
              </w:rPr>
              <w:t>0</w:t>
            </w:r>
          </w:p>
        </w:tc>
        <w:tc>
          <w:tcPr>
            <w:tcW w:w="7621" w:type="dxa"/>
          </w:tcPr>
          <w:p w14:paraId="0E8DDBA5" w14:textId="77777777" w:rsidR="004128AD" w:rsidRPr="006838BC" w:rsidRDefault="004128AD" w:rsidP="004128AD">
            <w:pPr>
              <w:rPr>
                <w:b/>
                <w:bCs/>
                <w:lang w:val="mn-MN"/>
              </w:rPr>
            </w:pPr>
            <w:r w:rsidRPr="006838BC">
              <w:rPr>
                <w:b/>
                <w:bCs/>
                <w:lang w:val="mn-MN"/>
              </w:rPr>
              <w:t xml:space="preserve">Way forward and closing </w:t>
            </w:r>
          </w:p>
          <w:p w14:paraId="732FF5AC" w14:textId="4F21B508" w:rsidR="004128AD" w:rsidRPr="006838BC" w:rsidRDefault="00BA498D" w:rsidP="004128AD">
            <w:pPr>
              <w:rPr>
                <w:i/>
                <w:iCs/>
                <w:lang w:val="mn-MN"/>
              </w:rPr>
            </w:pPr>
            <w:r w:rsidRPr="00BA498D">
              <w:rPr>
                <w:i/>
                <w:iCs/>
                <w:lang w:val="mn-MN"/>
              </w:rPr>
              <w:t xml:space="preserve">The meeting will propose way forward for advancing the draft implementation action plan of the APOA, including relevant </w:t>
            </w:r>
            <w:r w:rsidR="004128AD" w:rsidRPr="00BA498D">
              <w:rPr>
                <w:i/>
                <w:iCs/>
                <w:lang w:val="mn-MN"/>
              </w:rPr>
              <w:t>recommendations for the Government of Mongolia.</w:t>
            </w:r>
          </w:p>
          <w:p w14:paraId="0AE7F0BE" w14:textId="77777777" w:rsidR="007E6545" w:rsidRDefault="007E6545" w:rsidP="004128AD">
            <w:pPr>
              <w:rPr>
                <w:b/>
                <w:bCs/>
                <w:lang w:val="mn-MN"/>
              </w:rPr>
            </w:pPr>
          </w:p>
          <w:p w14:paraId="7CE4AD82" w14:textId="77777777" w:rsidR="004128AD" w:rsidRPr="004128AD" w:rsidRDefault="004128AD" w:rsidP="004128AD">
            <w:pPr>
              <w:rPr>
                <w:lang w:val="mn-MN"/>
              </w:rPr>
            </w:pPr>
            <w:r w:rsidRPr="004128AD">
              <w:rPr>
                <w:lang w:val="mn-MN"/>
              </w:rPr>
              <w:t xml:space="preserve">Amb. Enkhbold Vorshilov (PhD), MFA, Mongolia </w:t>
            </w:r>
          </w:p>
          <w:p w14:paraId="2ED0CBD1" w14:textId="6BE14B6F" w:rsidR="004128AD" w:rsidRPr="006838BC" w:rsidRDefault="004128AD" w:rsidP="004128AD">
            <w:pPr>
              <w:rPr>
                <w:b/>
                <w:bCs/>
                <w:lang w:val="mn-MN"/>
              </w:rPr>
            </w:pPr>
            <w:r w:rsidRPr="004128AD">
              <w:rPr>
                <w:lang w:val="mn-MN"/>
              </w:rPr>
              <w:t>LLDC Focal Point in Mongolia</w:t>
            </w:r>
          </w:p>
        </w:tc>
      </w:tr>
    </w:tbl>
    <w:p w14:paraId="5B2DAEFD" w14:textId="77777777" w:rsidR="00EF74CD" w:rsidRPr="006838BC" w:rsidRDefault="00EF74CD">
      <w:pPr>
        <w:rPr>
          <w:lang w:val="mn-MN"/>
        </w:rPr>
      </w:pPr>
    </w:p>
    <w:sectPr w:rsidR="00EF74CD" w:rsidRPr="006838BC" w:rsidSect="00B252AE">
      <w:headerReference w:type="default" r:id="rId11"/>
      <w:pgSz w:w="12240" w:h="15840"/>
      <w:pgMar w:top="964" w:right="1440" w:bottom="1440" w:left="1134" w:header="62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BFB35" w14:textId="77777777" w:rsidR="00B639E3" w:rsidRDefault="00B639E3" w:rsidP="00134695">
      <w:pPr>
        <w:spacing w:after="0" w:line="240" w:lineRule="auto"/>
      </w:pPr>
      <w:r>
        <w:separator/>
      </w:r>
    </w:p>
  </w:endnote>
  <w:endnote w:type="continuationSeparator" w:id="0">
    <w:p w14:paraId="743EF3CC" w14:textId="77777777" w:rsidR="00B639E3" w:rsidRDefault="00B639E3" w:rsidP="00134695">
      <w:pPr>
        <w:spacing w:after="0" w:line="240" w:lineRule="auto"/>
      </w:pPr>
      <w:r>
        <w:continuationSeparator/>
      </w:r>
    </w:p>
  </w:endnote>
  <w:endnote w:type="continuationNotice" w:id="1">
    <w:p w14:paraId="7A28295D" w14:textId="77777777" w:rsidR="00B639E3" w:rsidRDefault="00B639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2F56A" w14:textId="77777777" w:rsidR="00B639E3" w:rsidRDefault="00B639E3" w:rsidP="00134695">
      <w:pPr>
        <w:spacing w:after="0" w:line="240" w:lineRule="auto"/>
      </w:pPr>
      <w:r>
        <w:separator/>
      </w:r>
    </w:p>
  </w:footnote>
  <w:footnote w:type="continuationSeparator" w:id="0">
    <w:p w14:paraId="69952D84" w14:textId="77777777" w:rsidR="00B639E3" w:rsidRDefault="00B639E3" w:rsidP="00134695">
      <w:pPr>
        <w:spacing w:after="0" w:line="240" w:lineRule="auto"/>
      </w:pPr>
      <w:r>
        <w:continuationSeparator/>
      </w:r>
    </w:p>
  </w:footnote>
  <w:footnote w:type="continuationNotice" w:id="1">
    <w:p w14:paraId="6A3F242A" w14:textId="77777777" w:rsidR="00B639E3" w:rsidRDefault="00B639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DD87" w14:textId="25F69FD4" w:rsidR="00081936" w:rsidRDefault="00081936">
    <w:pPr>
      <w:pStyle w:val="Header"/>
      <w:rPr>
        <w:noProof/>
      </w:rPr>
    </w:pPr>
  </w:p>
  <w:p w14:paraId="7B25848F" w14:textId="7E551888" w:rsidR="00081936" w:rsidRDefault="00753E40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239AE6F9" wp14:editId="48459DA8">
          <wp:simplePos x="0" y="0"/>
          <wp:positionH relativeFrom="margin">
            <wp:posOffset>-2540</wp:posOffset>
          </wp:positionH>
          <wp:positionV relativeFrom="paragraph">
            <wp:posOffset>160655</wp:posOffset>
          </wp:positionV>
          <wp:extent cx="1695450" cy="556635"/>
          <wp:effectExtent l="0" t="0" r="0" b="0"/>
          <wp:wrapNone/>
          <wp:docPr id="1508849808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0" t="23333" r="1667" b="4167"/>
                  <a:stretch/>
                </pic:blipFill>
                <pic:spPr bwMode="auto">
                  <a:xfrm>
                    <a:off x="0" y="0"/>
                    <a:ext cx="1696724" cy="5570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D2C6A36" wp14:editId="03AB05D8">
          <wp:simplePos x="0" y="0"/>
          <wp:positionH relativeFrom="margin">
            <wp:posOffset>5267960</wp:posOffset>
          </wp:positionH>
          <wp:positionV relativeFrom="paragraph">
            <wp:posOffset>160020</wp:posOffset>
          </wp:positionV>
          <wp:extent cx="945778" cy="570249"/>
          <wp:effectExtent l="0" t="0" r="6985" b="1270"/>
          <wp:wrapNone/>
          <wp:docPr id="57780851" name="Picture 7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80851" name="Picture 7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589" b="19117"/>
                  <a:stretch/>
                </pic:blipFill>
                <pic:spPr bwMode="auto">
                  <a:xfrm>
                    <a:off x="0" y="0"/>
                    <a:ext cx="945778" cy="5702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AF5AA1" w14:textId="71225843" w:rsidR="008E6E36" w:rsidRDefault="00753E40">
    <w:pPr>
      <w:pStyle w:val="Header"/>
    </w:pPr>
    <w:r w:rsidRPr="003F7789">
      <w:rPr>
        <w:noProof/>
      </w:rPr>
      <w:drawing>
        <wp:anchor distT="0" distB="0" distL="114300" distR="114300" simplePos="0" relativeHeight="251660290" behindDoc="0" locked="0" layoutInCell="1" allowOverlap="1" wp14:anchorId="5785EB25" wp14:editId="285B48F6">
          <wp:simplePos x="0" y="0"/>
          <wp:positionH relativeFrom="column">
            <wp:posOffset>3371850</wp:posOffset>
          </wp:positionH>
          <wp:positionV relativeFrom="paragraph">
            <wp:posOffset>71120</wp:posOffset>
          </wp:positionV>
          <wp:extent cx="1835150" cy="384810"/>
          <wp:effectExtent l="0" t="0" r="0" b="0"/>
          <wp:wrapSquare wrapText="bothSides"/>
          <wp:docPr id="16715976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384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650B44C9" wp14:editId="07100FA0">
          <wp:simplePos x="0" y="0"/>
          <wp:positionH relativeFrom="margin">
            <wp:posOffset>1690370</wp:posOffset>
          </wp:positionH>
          <wp:positionV relativeFrom="paragraph">
            <wp:posOffset>6350</wp:posOffset>
          </wp:positionV>
          <wp:extent cx="1532255" cy="596900"/>
          <wp:effectExtent l="0" t="0" r="0" b="0"/>
          <wp:wrapThrough wrapText="bothSides">
            <wp:wrapPolygon edited="0">
              <wp:start x="2954" y="689"/>
              <wp:lineTo x="1074" y="2757"/>
              <wp:lineTo x="269" y="6894"/>
              <wp:lineTo x="537" y="13098"/>
              <wp:lineTo x="2417" y="16545"/>
              <wp:lineTo x="2685" y="17923"/>
              <wp:lineTo x="5371" y="17923"/>
              <wp:lineTo x="21215" y="15166"/>
              <wp:lineTo x="21215" y="4826"/>
              <wp:lineTo x="18798" y="3447"/>
              <wp:lineTo x="5102" y="689"/>
              <wp:lineTo x="2954" y="689"/>
            </wp:wrapPolygon>
          </wp:wrapThrough>
          <wp:docPr id="52549807" name="Picture 10" descr="A logo with a circle and a circle with a circle and a circle with a circle with a circle with a circle with a circle with a circle with a circle with a circle with a circle with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49807" name="Picture 10" descr="A logo with a circle and a circle with a circle and a circle with a circle with a circle with a circle with a circle with a circle with a circle with a circle with a circle with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31" t="18447" r="8846" b="11961"/>
                  <a:stretch/>
                </pic:blipFill>
                <pic:spPr bwMode="auto">
                  <a:xfrm>
                    <a:off x="0" y="0"/>
                    <a:ext cx="1532255" cy="596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936">
      <w:t xml:space="preserve">      </w:t>
    </w:r>
    <w:r w:rsidR="00A6635D">
      <w:t xml:space="preserve">                                  </w:t>
    </w:r>
    <w:r w:rsidR="00A6635D">
      <w:rPr>
        <w:noProof/>
      </w:rPr>
      <w:t xml:space="preserve">          </w:t>
    </w:r>
  </w:p>
  <w:p w14:paraId="50637FAB" w14:textId="54AF6B48" w:rsidR="008E6E36" w:rsidRDefault="00A6635D">
    <w:pPr>
      <w:pStyle w:val="Header"/>
    </w:pPr>
    <w:r>
      <w:t xml:space="preserve">           </w:t>
    </w:r>
  </w:p>
  <w:p w14:paraId="5223B147" w14:textId="738C61FA" w:rsidR="006E2EA4" w:rsidRDefault="006E2EA4" w:rsidP="006E2EA4">
    <w:pPr>
      <w:pStyle w:val="NormalWeb"/>
    </w:pPr>
  </w:p>
  <w:p w14:paraId="6513D785" w14:textId="432CA5C3" w:rsidR="00081936" w:rsidRDefault="00081936">
    <w:pPr>
      <w:pStyle w:val="Header"/>
      <w:rPr>
        <w:noProof/>
      </w:rPr>
    </w:pPr>
  </w:p>
  <w:p w14:paraId="20181E0B" w14:textId="780C2531" w:rsidR="007A17E3" w:rsidRDefault="007A17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25387"/>
    <w:multiLevelType w:val="hybridMultilevel"/>
    <w:tmpl w:val="5E6E17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A2ED4"/>
    <w:multiLevelType w:val="hybridMultilevel"/>
    <w:tmpl w:val="9030E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60CEB"/>
    <w:multiLevelType w:val="hybridMultilevel"/>
    <w:tmpl w:val="8A6602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3767F"/>
    <w:multiLevelType w:val="hybridMultilevel"/>
    <w:tmpl w:val="550C323A"/>
    <w:lvl w:ilvl="0" w:tplc="663C658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FEF45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880EC8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46D48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5E161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A61F2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A91A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28D994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82AF6C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D7EBF"/>
    <w:multiLevelType w:val="hybridMultilevel"/>
    <w:tmpl w:val="781ADC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50901"/>
    <w:multiLevelType w:val="hybridMultilevel"/>
    <w:tmpl w:val="1C3A3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41EBC"/>
    <w:multiLevelType w:val="hybridMultilevel"/>
    <w:tmpl w:val="AB44C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93C93"/>
    <w:multiLevelType w:val="hybridMultilevel"/>
    <w:tmpl w:val="0E10F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01B73"/>
    <w:multiLevelType w:val="hybridMultilevel"/>
    <w:tmpl w:val="6DB8AA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259862">
    <w:abstractNumId w:val="8"/>
  </w:num>
  <w:num w:numId="2" w16cid:durableId="347876379">
    <w:abstractNumId w:val="4"/>
  </w:num>
  <w:num w:numId="3" w16cid:durableId="1570917932">
    <w:abstractNumId w:val="0"/>
  </w:num>
  <w:num w:numId="4" w16cid:durableId="730882636">
    <w:abstractNumId w:val="3"/>
  </w:num>
  <w:num w:numId="5" w16cid:durableId="1902668931">
    <w:abstractNumId w:val="2"/>
  </w:num>
  <w:num w:numId="6" w16cid:durableId="1121193488">
    <w:abstractNumId w:val="5"/>
  </w:num>
  <w:num w:numId="7" w16cid:durableId="125395966">
    <w:abstractNumId w:val="7"/>
  </w:num>
  <w:num w:numId="8" w16cid:durableId="261765751">
    <w:abstractNumId w:val="1"/>
  </w:num>
  <w:num w:numId="9" w16cid:durableId="11814359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4CD"/>
    <w:rsid w:val="00012E64"/>
    <w:rsid w:val="000147D5"/>
    <w:rsid w:val="00030410"/>
    <w:rsid w:val="00045130"/>
    <w:rsid w:val="000459A1"/>
    <w:rsid w:val="000717B3"/>
    <w:rsid w:val="00071A69"/>
    <w:rsid w:val="000736ED"/>
    <w:rsid w:val="00077678"/>
    <w:rsid w:val="00080B26"/>
    <w:rsid w:val="000815ED"/>
    <w:rsid w:val="00081936"/>
    <w:rsid w:val="000A1CCC"/>
    <w:rsid w:val="000A7D92"/>
    <w:rsid w:val="000B78D8"/>
    <w:rsid w:val="000E7032"/>
    <w:rsid w:val="001049A6"/>
    <w:rsid w:val="00111DCC"/>
    <w:rsid w:val="00124FF1"/>
    <w:rsid w:val="00131686"/>
    <w:rsid w:val="00134695"/>
    <w:rsid w:val="00165C74"/>
    <w:rsid w:val="00173E38"/>
    <w:rsid w:val="001940C0"/>
    <w:rsid w:val="001F1041"/>
    <w:rsid w:val="001F14AC"/>
    <w:rsid w:val="001F397B"/>
    <w:rsid w:val="001F45F2"/>
    <w:rsid w:val="00212D86"/>
    <w:rsid w:val="0021633F"/>
    <w:rsid w:val="0022211E"/>
    <w:rsid w:val="002359E9"/>
    <w:rsid w:val="002449EB"/>
    <w:rsid w:val="002624E6"/>
    <w:rsid w:val="00264972"/>
    <w:rsid w:val="00266531"/>
    <w:rsid w:val="00280D96"/>
    <w:rsid w:val="00287B83"/>
    <w:rsid w:val="002B398F"/>
    <w:rsid w:val="002C2DEF"/>
    <w:rsid w:val="00306CEB"/>
    <w:rsid w:val="003122B3"/>
    <w:rsid w:val="00325772"/>
    <w:rsid w:val="00325A31"/>
    <w:rsid w:val="00345060"/>
    <w:rsid w:val="00354518"/>
    <w:rsid w:val="00364E15"/>
    <w:rsid w:val="00365A85"/>
    <w:rsid w:val="00384B3E"/>
    <w:rsid w:val="00396126"/>
    <w:rsid w:val="003B2352"/>
    <w:rsid w:val="003B617C"/>
    <w:rsid w:val="003C3C00"/>
    <w:rsid w:val="003D0B2E"/>
    <w:rsid w:val="003D46EB"/>
    <w:rsid w:val="003E3766"/>
    <w:rsid w:val="003E4C9F"/>
    <w:rsid w:val="003F70EC"/>
    <w:rsid w:val="00400C48"/>
    <w:rsid w:val="004017D2"/>
    <w:rsid w:val="004128AD"/>
    <w:rsid w:val="00427949"/>
    <w:rsid w:val="004279BE"/>
    <w:rsid w:val="004306C7"/>
    <w:rsid w:val="00436208"/>
    <w:rsid w:val="004456EA"/>
    <w:rsid w:val="0045039D"/>
    <w:rsid w:val="004523F8"/>
    <w:rsid w:val="00460ECF"/>
    <w:rsid w:val="00476B73"/>
    <w:rsid w:val="00491AF2"/>
    <w:rsid w:val="00497566"/>
    <w:rsid w:val="004C7164"/>
    <w:rsid w:val="004C78D6"/>
    <w:rsid w:val="004C7C60"/>
    <w:rsid w:val="004D39E0"/>
    <w:rsid w:val="004D6B61"/>
    <w:rsid w:val="004D796B"/>
    <w:rsid w:val="004E28A2"/>
    <w:rsid w:val="004E4B24"/>
    <w:rsid w:val="004F07DC"/>
    <w:rsid w:val="005074CA"/>
    <w:rsid w:val="00515C9E"/>
    <w:rsid w:val="005222D0"/>
    <w:rsid w:val="005439B0"/>
    <w:rsid w:val="00543D59"/>
    <w:rsid w:val="00551954"/>
    <w:rsid w:val="00553A5A"/>
    <w:rsid w:val="00556BF3"/>
    <w:rsid w:val="00565F60"/>
    <w:rsid w:val="0057202E"/>
    <w:rsid w:val="00580511"/>
    <w:rsid w:val="005867FA"/>
    <w:rsid w:val="00597759"/>
    <w:rsid w:val="005A6C84"/>
    <w:rsid w:val="005D097A"/>
    <w:rsid w:val="005D25E5"/>
    <w:rsid w:val="005E0E62"/>
    <w:rsid w:val="005E11C8"/>
    <w:rsid w:val="005E4599"/>
    <w:rsid w:val="005E5456"/>
    <w:rsid w:val="005F288C"/>
    <w:rsid w:val="006010F1"/>
    <w:rsid w:val="00607794"/>
    <w:rsid w:val="006112C3"/>
    <w:rsid w:val="00622452"/>
    <w:rsid w:val="00624534"/>
    <w:rsid w:val="00646F97"/>
    <w:rsid w:val="00655248"/>
    <w:rsid w:val="00660C1E"/>
    <w:rsid w:val="00664943"/>
    <w:rsid w:val="006838BC"/>
    <w:rsid w:val="006863F1"/>
    <w:rsid w:val="00692619"/>
    <w:rsid w:val="00693D0F"/>
    <w:rsid w:val="006D00CD"/>
    <w:rsid w:val="006D2549"/>
    <w:rsid w:val="006D285B"/>
    <w:rsid w:val="006E0CA9"/>
    <w:rsid w:val="006E2EA4"/>
    <w:rsid w:val="006E3D81"/>
    <w:rsid w:val="006F6048"/>
    <w:rsid w:val="00716E93"/>
    <w:rsid w:val="00722A96"/>
    <w:rsid w:val="00733B05"/>
    <w:rsid w:val="00733C03"/>
    <w:rsid w:val="0075360A"/>
    <w:rsid w:val="00753E40"/>
    <w:rsid w:val="0076355A"/>
    <w:rsid w:val="0076543C"/>
    <w:rsid w:val="00771E4A"/>
    <w:rsid w:val="00790186"/>
    <w:rsid w:val="007A0AEA"/>
    <w:rsid w:val="007A17E3"/>
    <w:rsid w:val="007A2740"/>
    <w:rsid w:val="007B6265"/>
    <w:rsid w:val="007B7CB0"/>
    <w:rsid w:val="007D06F8"/>
    <w:rsid w:val="007D1535"/>
    <w:rsid w:val="007E5361"/>
    <w:rsid w:val="007E5E8F"/>
    <w:rsid w:val="007E6545"/>
    <w:rsid w:val="00801FC6"/>
    <w:rsid w:val="00803174"/>
    <w:rsid w:val="0081777C"/>
    <w:rsid w:val="00817BF5"/>
    <w:rsid w:val="00820E97"/>
    <w:rsid w:val="0082781B"/>
    <w:rsid w:val="00842442"/>
    <w:rsid w:val="0085433E"/>
    <w:rsid w:val="00865F65"/>
    <w:rsid w:val="008844AD"/>
    <w:rsid w:val="008A21A2"/>
    <w:rsid w:val="008B5E50"/>
    <w:rsid w:val="008D5CAC"/>
    <w:rsid w:val="008E6E36"/>
    <w:rsid w:val="008E73E8"/>
    <w:rsid w:val="00906E60"/>
    <w:rsid w:val="00911EDF"/>
    <w:rsid w:val="00913EDF"/>
    <w:rsid w:val="009143C9"/>
    <w:rsid w:val="009861E4"/>
    <w:rsid w:val="009C685D"/>
    <w:rsid w:val="00A13229"/>
    <w:rsid w:val="00A17D7E"/>
    <w:rsid w:val="00A30315"/>
    <w:rsid w:val="00A30DED"/>
    <w:rsid w:val="00A328E4"/>
    <w:rsid w:val="00A46BB2"/>
    <w:rsid w:val="00A60A8D"/>
    <w:rsid w:val="00A62B81"/>
    <w:rsid w:val="00A6635D"/>
    <w:rsid w:val="00A701E9"/>
    <w:rsid w:val="00A7700D"/>
    <w:rsid w:val="00A81E36"/>
    <w:rsid w:val="00A864C8"/>
    <w:rsid w:val="00A87C2B"/>
    <w:rsid w:val="00A94C9A"/>
    <w:rsid w:val="00A962B4"/>
    <w:rsid w:val="00AA04D9"/>
    <w:rsid w:val="00AB251E"/>
    <w:rsid w:val="00AB34F6"/>
    <w:rsid w:val="00AB5C2A"/>
    <w:rsid w:val="00AF3356"/>
    <w:rsid w:val="00B252AE"/>
    <w:rsid w:val="00B33E08"/>
    <w:rsid w:val="00B37206"/>
    <w:rsid w:val="00B5368F"/>
    <w:rsid w:val="00B639E3"/>
    <w:rsid w:val="00B7533A"/>
    <w:rsid w:val="00B8707A"/>
    <w:rsid w:val="00B90247"/>
    <w:rsid w:val="00B91138"/>
    <w:rsid w:val="00B92AB0"/>
    <w:rsid w:val="00B95532"/>
    <w:rsid w:val="00BA498D"/>
    <w:rsid w:val="00BA7A63"/>
    <w:rsid w:val="00BB7496"/>
    <w:rsid w:val="00BD0829"/>
    <w:rsid w:val="00BD2276"/>
    <w:rsid w:val="00BD25A4"/>
    <w:rsid w:val="00BD3713"/>
    <w:rsid w:val="00BE36FE"/>
    <w:rsid w:val="00C16907"/>
    <w:rsid w:val="00C26557"/>
    <w:rsid w:val="00C3120D"/>
    <w:rsid w:val="00C373A5"/>
    <w:rsid w:val="00C40CFA"/>
    <w:rsid w:val="00C417A8"/>
    <w:rsid w:val="00C46CAA"/>
    <w:rsid w:val="00C54DF3"/>
    <w:rsid w:val="00C56146"/>
    <w:rsid w:val="00C66653"/>
    <w:rsid w:val="00C80D18"/>
    <w:rsid w:val="00C94459"/>
    <w:rsid w:val="00CC3BA0"/>
    <w:rsid w:val="00CE7372"/>
    <w:rsid w:val="00CF2FB4"/>
    <w:rsid w:val="00D06CA7"/>
    <w:rsid w:val="00D1392C"/>
    <w:rsid w:val="00D36815"/>
    <w:rsid w:val="00D4792B"/>
    <w:rsid w:val="00D6098B"/>
    <w:rsid w:val="00D609A8"/>
    <w:rsid w:val="00D60CCE"/>
    <w:rsid w:val="00D65EC5"/>
    <w:rsid w:val="00D743F5"/>
    <w:rsid w:val="00D81A2A"/>
    <w:rsid w:val="00D90A29"/>
    <w:rsid w:val="00DB4543"/>
    <w:rsid w:val="00DB769C"/>
    <w:rsid w:val="00DC0CC1"/>
    <w:rsid w:val="00DD1E40"/>
    <w:rsid w:val="00DD3678"/>
    <w:rsid w:val="00E41497"/>
    <w:rsid w:val="00E45332"/>
    <w:rsid w:val="00E72455"/>
    <w:rsid w:val="00E7355C"/>
    <w:rsid w:val="00E74653"/>
    <w:rsid w:val="00E772A1"/>
    <w:rsid w:val="00E7745E"/>
    <w:rsid w:val="00E94773"/>
    <w:rsid w:val="00EA3A06"/>
    <w:rsid w:val="00EA3EFF"/>
    <w:rsid w:val="00EC4EBA"/>
    <w:rsid w:val="00ED1689"/>
    <w:rsid w:val="00EE6EF1"/>
    <w:rsid w:val="00EF74CD"/>
    <w:rsid w:val="00F037F1"/>
    <w:rsid w:val="00F07671"/>
    <w:rsid w:val="00F157BF"/>
    <w:rsid w:val="00F34D12"/>
    <w:rsid w:val="00F3670A"/>
    <w:rsid w:val="00F4662E"/>
    <w:rsid w:val="00F51B80"/>
    <w:rsid w:val="00F658E7"/>
    <w:rsid w:val="00FA7AD8"/>
    <w:rsid w:val="00FB0881"/>
    <w:rsid w:val="00FC5210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D721D"/>
  <w15:chartTrackingRefBased/>
  <w15:docId w15:val="{53BE704C-01C9-4CC0-97D8-301BD0F1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4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4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4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4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4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4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4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4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4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4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4CD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469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469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469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3469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469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11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658E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81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E6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E36"/>
  </w:style>
  <w:style w:type="paragraph" w:styleId="Footer">
    <w:name w:val="footer"/>
    <w:basedOn w:val="Normal"/>
    <w:link w:val="FooterChar"/>
    <w:uiPriority w:val="99"/>
    <w:unhideWhenUsed/>
    <w:rsid w:val="008E6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6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EE8EAF21CE0E4E8F835ECA4F2A8D0B" ma:contentTypeVersion="18" ma:contentTypeDescription="Create a new document." ma:contentTypeScope="" ma:versionID="2c323b309b2f740844218f9cc696f876">
  <xsd:schema xmlns:xsd="http://www.w3.org/2001/XMLSchema" xmlns:xs="http://www.w3.org/2001/XMLSchema" xmlns:p="http://schemas.microsoft.com/office/2006/metadata/properties" xmlns:ns2="62b495f7-d326-4508-a814-310796741104" xmlns:ns3="9eee97fd-32fa-48f1-bf9c-65d6be4890fa" xmlns:ns4="985ec44e-1bab-4c0b-9df0-6ba128686fc9" targetNamespace="http://schemas.microsoft.com/office/2006/metadata/properties" ma:root="true" ma:fieldsID="13246565d2a908da707c028056f51e32" ns2:_="" ns3:_="" ns4:_="">
    <xsd:import namespace="62b495f7-d326-4508-a814-310796741104"/>
    <xsd:import namespace="9eee97fd-32fa-48f1-bf9c-65d6be4890fa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495f7-d326-4508-a814-3107967411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e97fd-32fa-48f1-bf9c-65d6be4890f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9e27462-4daf-4b50-86fd-f90461a1188b}" ma:internalName="TaxCatchAll" ma:showField="CatchAllData" ma:web="9eee97fd-32fa-48f1-bf9c-65d6be4890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5ec44e-1bab-4c0b-9df0-6ba128686fc9" xsi:nil="true"/>
    <lcf76f155ced4ddcb4097134ff3c332f xmlns="62b495f7-d326-4508-a814-31079674110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71529-AE8C-4536-8F50-EA25C57DB8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F4122-9679-4660-B9BF-14D0EFCD4279}"/>
</file>

<file path=customXml/itemProps3.xml><?xml version="1.0" encoding="utf-8"?>
<ds:datastoreItem xmlns:ds="http://schemas.openxmlformats.org/officeDocument/2006/customXml" ds:itemID="{24ABFA32-021D-40CF-BD36-EC48301CC241}">
  <ds:schemaRefs>
    <ds:schemaRef ds:uri="http://schemas.microsoft.com/office/2006/metadata/properties"/>
    <ds:schemaRef ds:uri="http://schemas.microsoft.com/office/infopath/2007/PartnerControls"/>
    <ds:schemaRef ds:uri="d76c9230-7c82-48cb-ab06-bf44ce8a9890"/>
    <ds:schemaRef ds:uri="5a7f7ed2-1332-4384-8abc-5c7b10b12c4d"/>
  </ds:schemaRefs>
</ds:datastoreItem>
</file>

<file path=customXml/itemProps4.xml><?xml version="1.0" encoding="utf-8"?>
<ds:datastoreItem xmlns:ds="http://schemas.openxmlformats.org/officeDocument/2006/customXml" ds:itemID="{EBB1BD27-6739-42C4-9664-E4E85A86DB6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 Won Lim</dc:creator>
  <cp:keywords/>
  <dc:description/>
  <cp:lastModifiedBy>Sang Won Lim</cp:lastModifiedBy>
  <cp:revision>97</cp:revision>
  <cp:lastPrinted>2025-10-23T09:27:00Z</cp:lastPrinted>
  <dcterms:created xsi:type="dcterms:W3CDTF">2025-09-29T07:40:00Z</dcterms:created>
  <dcterms:modified xsi:type="dcterms:W3CDTF">2026-07-23T03:55:00Z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0x010100E1EE8EAF21CE0E4E8F835ECA4F2A8D0B</vt:lpwstr>
  </property>
  <property fmtid="{D5CDD505-2E9C-101B-9397-08002B2CF9AE}" pid="3" name="MediaServiceImageTags">
    <vt:lpwstr/>
  </property>
</Properties>
</file>